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553D6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7E22F695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0764FB">
                    <w:rPr>
                      <w:rFonts w:ascii="Proxima Nova Lt" w:hAnsi="Proxima Nova Lt" w:cs="Arial"/>
                    </w:rPr>
                    <w:t xml:space="preserve">9LORCSL S3 CI SRC, 9LORCSH S3 Ci SRC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3A2F6B98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sa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20345:2013</w:t>
                  </w:r>
                </w:p>
                <w:p w14:paraId="786E2DA7" w14:textId="114BF2EC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2A7E65">
                    <w:rPr>
                      <w:rFonts w:ascii="Proxima Nova Lt" w:hAnsi="Proxima Nova Lt" w:cs="Arial"/>
                      <w:b/>
                    </w:rPr>
                    <w:t xml:space="preserve">S3 </w:t>
                  </w:r>
                  <w:r w:rsidR="000764FB">
                    <w:rPr>
                      <w:rFonts w:ascii="Proxima Nova Lt" w:hAnsi="Proxima Nova Lt" w:cs="Arial"/>
                      <w:b/>
                    </w:rPr>
                    <w:t>CI SRC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448CC99A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0764FB">
                    <w:rPr>
                      <w:rFonts w:ascii="Proxima Nova Lt" w:hAnsi="Proxima Nova Lt" w:cs="Arial"/>
                      <w:b/>
                      <w:bCs/>
                    </w:rPr>
                    <w:t>0287621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6A10620B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6174A9">
                    <w:rPr>
                      <w:rFonts w:ascii="Proxima Nova Lt" w:hAnsi="Proxima Nova Lt" w:cs="Arial"/>
                    </w:rPr>
                    <w:t xml:space="preserve"> INTERTEK -ITS Testing Services </w:t>
                  </w:r>
                  <w:proofErr w:type="gramStart"/>
                  <w:r w:rsidR="006174A9">
                    <w:rPr>
                      <w:rFonts w:ascii="Proxima Nova Lt" w:hAnsi="Proxima Nova Lt" w:cs="Arial"/>
                    </w:rPr>
                    <w:t>( UK</w:t>
                  </w:r>
                  <w:proofErr w:type="gramEnd"/>
                  <w:r w:rsidR="006174A9">
                    <w:rPr>
                      <w:rFonts w:ascii="Proxima Nova Lt" w:hAnsi="Proxima Nova Lt" w:cs="Arial"/>
                    </w:rPr>
                    <w:t xml:space="preserve"> ) Ltd Centre Court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Meridina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Bussines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Park Leicester , LE19 IWD ,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Ujedinjeno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Kraljevstvo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0A898403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 xml:space="preserve">: </w:t>
                  </w:r>
                  <w:r w:rsidR="006174A9">
                    <w:rPr>
                      <w:rFonts w:ascii="Proxima Nova Lt" w:hAnsi="Proxima Nova Lt" w:cs="Arial"/>
                    </w:rPr>
                    <w:t>LECFI0038</w:t>
                  </w:r>
                  <w:r w:rsidR="000764FB">
                    <w:rPr>
                      <w:rFonts w:ascii="Proxima Nova Lt" w:hAnsi="Proxima Nova Lt" w:cs="Arial"/>
                    </w:rPr>
                    <w:t>1705 od 08.10.2020</w:t>
                  </w:r>
                  <w:r w:rsidR="002A7E65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30CBB561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C02DFA">
                    <w:rPr>
                      <w:rFonts w:ascii="Proxima Nova Lt" w:hAnsi="Proxima Nova Lt" w:cs="Arial"/>
                    </w:rPr>
                    <w:t>23.02.2021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2807" w14:textId="77777777" w:rsidR="00553D6C" w:rsidRDefault="00553D6C" w:rsidP="00AC196C">
      <w:r>
        <w:separator/>
      </w:r>
    </w:p>
  </w:endnote>
  <w:endnote w:type="continuationSeparator" w:id="0">
    <w:p w14:paraId="43C2D4B8" w14:textId="77777777" w:rsidR="00553D6C" w:rsidRDefault="00553D6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8253" w14:textId="77777777" w:rsidR="00553D6C" w:rsidRDefault="00553D6C" w:rsidP="00AC196C">
      <w:r>
        <w:separator/>
      </w:r>
    </w:p>
  </w:footnote>
  <w:footnote w:type="continuationSeparator" w:id="0">
    <w:p w14:paraId="02E0F22B" w14:textId="77777777" w:rsidR="00553D6C" w:rsidRDefault="00553D6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553D6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553D6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553D6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6174A9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2021-02-26T15:00:00Z</dcterms:created>
  <dcterms:modified xsi:type="dcterms:W3CDTF">2021-02-26T15:00:00Z</dcterms:modified>
</cp:coreProperties>
</file>